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1648F" w:rsidTr="0041648F">
        <w:tc>
          <w:tcPr>
            <w:tcW w:w="9242" w:type="dxa"/>
          </w:tcPr>
          <w:p w:rsidR="0041648F" w:rsidRPr="00755783" w:rsidRDefault="0041648F" w:rsidP="00FD72E8">
            <w:pPr>
              <w:rPr>
                <w:color w:val="7030A0"/>
                <w:sz w:val="30"/>
                <w:szCs w:val="30"/>
              </w:rPr>
            </w:pPr>
            <w:bookmarkStart w:id="0" w:name="_GoBack"/>
            <w:bookmarkEnd w:id="0"/>
            <w:r w:rsidRPr="00FD72E8">
              <w:rPr>
                <w:color w:val="7030A0"/>
                <w:sz w:val="30"/>
                <w:szCs w:val="30"/>
              </w:rPr>
              <w:t xml:space="preserve">Role: </w:t>
            </w:r>
            <w:r w:rsidR="00FD72E8" w:rsidRPr="00FD72E8">
              <w:rPr>
                <w:color w:val="7030A0"/>
                <w:sz w:val="30"/>
                <w:szCs w:val="30"/>
              </w:rPr>
              <w:t xml:space="preserve">Youth Volunteer Programme, </w:t>
            </w:r>
            <w:r w:rsidR="00981F1E">
              <w:rPr>
                <w:color w:val="7030A0"/>
                <w:sz w:val="30"/>
                <w:szCs w:val="30"/>
              </w:rPr>
              <w:t>Chelsea and Westminster</w:t>
            </w:r>
            <w:r w:rsidR="00755783">
              <w:rPr>
                <w:color w:val="7030A0"/>
                <w:sz w:val="30"/>
                <w:szCs w:val="30"/>
              </w:rPr>
              <w:t xml:space="preserve"> and West Middlesex </w:t>
            </w:r>
            <w:r w:rsidR="00981F1E">
              <w:rPr>
                <w:color w:val="7030A0"/>
                <w:sz w:val="30"/>
                <w:szCs w:val="30"/>
              </w:rPr>
              <w:t xml:space="preserve">University </w:t>
            </w:r>
            <w:r w:rsidR="00755783">
              <w:rPr>
                <w:color w:val="7030A0"/>
                <w:sz w:val="30"/>
                <w:szCs w:val="30"/>
              </w:rPr>
              <w:t>Hospital</w:t>
            </w:r>
          </w:p>
        </w:tc>
      </w:tr>
      <w:tr w:rsidR="0041648F" w:rsidTr="0041648F">
        <w:tc>
          <w:tcPr>
            <w:tcW w:w="9242" w:type="dxa"/>
          </w:tcPr>
          <w:p w:rsidR="00C32160" w:rsidRDefault="0041648F">
            <w:pPr>
              <w:rPr>
                <w:color w:val="7030A0"/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 xml:space="preserve">Purpose: </w:t>
            </w:r>
          </w:p>
          <w:p w:rsidR="006867F5" w:rsidRDefault="00FD72E8" w:rsidP="00E605CE">
            <w:r>
              <w:t xml:space="preserve">Our new youth volunteering programme will be launching for academic summer holidays at </w:t>
            </w:r>
            <w:r w:rsidR="00E605CE">
              <w:t>Chelsea</w:t>
            </w:r>
            <w:r w:rsidR="008D17E3">
              <w:t xml:space="preserve"> and Westminster </w:t>
            </w:r>
            <w:r w:rsidR="00C55A73">
              <w:t>and West Middlesex University Hospital</w:t>
            </w:r>
            <w:r>
              <w:t>. During the programme yo</w:t>
            </w:r>
            <w:r w:rsidR="00E605CE">
              <w:t>u will</w:t>
            </w:r>
            <w:r w:rsidR="00755783">
              <w:t xml:space="preserve"> </w:t>
            </w:r>
            <w:r w:rsidR="00E605CE">
              <w:t>improve and enhance the patient experience</w:t>
            </w:r>
            <w:r w:rsidR="00553181">
              <w:t>,</w:t>
            </w:r>
            <w:r w:rsidR="00E605CE">
              <w:t xml:space="preserve"> complementing the work of trust staff at the hospital. You will be a welcoming and friend</w:t>
            </w:r>
            <w:r w:rsidR="00553181">
              <w:t>ly</w:t>
            </w:r>
            <w:r w:rsidR="00E605CE">
              <w:t xml:space="preserve"> face for patients and visitors alike – supporting patient activities and engagement, some of which is funded by our hospital charity CW+. You will develop confidence and communication</w:t>
            </w:r>
            <w:r w:rsidR="00553181">
              <w:t xml:space="preserve"> skills</w:t>
            </w:r>
            <w:r w:rsidR="00E605CE">
              <w:t xml:space="preserve"> and gain valuable experience in a number of patient</w:t>
            </w:r>
            <w:r w:rsidR="00553181">
              <w:t>-</w:t>
            </w:r>
            <w:r w:rsidR="00E605CE">
              <w:t xml:space="preserve">facing roles. </w:t>
            </w:r>
          </w:p>
          <w:p w:rsidR="00E605CE" w:rsidRDefault="00E605CE" w:rsidP="00E605CE"/>
        </w:tc>
      </w:tr>
      <w:tr w:rsidR="0041648F" w:rsidTr="0041648F">
        <w:tc>
          <w:tcPr>
            <w:tcW w:w="9242" w:type="dxa"/>
          </w:tcPr>
          <w:p w:rsidR="0041648F" w:rsidRPr="00C32160" w:rsidRDefault="0041648F">
            <w:pPr>
              <w:rPr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>Duties (what you will be doing):</w:t>
            </w:r>
          </w:p>
          <w:p w:rsidR="00270C6B" w:rsidRDefault="00E605CE" w:rsidP="00E605CE">
            <w:pPr>
              <w:pStyle w:val="ListParagraph"/>
              <w:numPr>
                <w:ilvl w:val="0"/>
                <w:numId w:val="1"/>
              </w:numPr>
            </w:pPr>
            <w:r>
              <w:t xml:space="preserve">Befriend patients, providing companionship by sitting and talking with them </w:t>
            </w:r>
          </w:p>
          <w:p w:rsidR="00E605CE" w:rsidRDefault="00E605CE" w:rsidP="00E605CE">
            <w:pPr>
              <w:pStyle w:val="ListParagraph"/>
              <w:numPr>
                <w:ilvl w:val="0"/>
                <w:numId w:val="1"/>
              </w:numPr>
            </w:pPr>
            <w:r>
              <w:t>Play activities or games by the bedside or in small groups</w:t>
            </w:r>
          </w:p>
          <w:p w:rsidR="00E605CE" w:rsidRDefault="00E605CE" w:rsidP="00E605CE">
            <w:pPr>
              <w:pStyle w:val="ListParagraph"/>
              <w:numPr>
                <w:ilvl w:val="0"/>
                <w:numId w:val="1"/>
              </w:numPr>
            </w:pPr>
            <w:r>
              <w:t xml:space="preserve">Provide refreshments to patients with direction from nursing staff </w:t>
            </w:r>
          </w:p>
          <w:p w:rsidR="00E605CE" w:rsidRDefault="00E605CE" w:rsidP="00E605CE">
            <w:pPr>
              <w:pStyle w:val="ListParagraph"/>
              <w:numPr>
                <w:ilvl w:val="0"/>
                <w:numId w:val="1"/>
              </w:numPr>
            </w:pPr>
            <w:r>
              <w:t>Read to patients</w:t>
            </w:r>
          </w:p>
          <w:p w:rsidR="00E605CE" w:rsidRDefault="00E605CE" w:rsidP="00E605CE">
            <w:pPr>
              <w:pStyle w:val="ListParagraph"/>
              <w:numPr>
                <w:ilvl w:val="0"/>
                <w:numId w:val="1"/>
              </w:numPr>
            </w:pPr>
            <w:r>
              <w:t>Welcome patients and visitors to the hospital</w:t>
            </w:r>
          </w:p>
          <w:p w:rsidR="00E605CE" w:rsidRDefault="00E605CE" w:rsidP="00E605CE">
            <w:pPr>
              <w:pStyle w:val="ListParagraph"/>
              <w:numPr>
                <w:ilvl w:val="0"/>
                <w:numId w:val="1"/>
              </w:numPr>
            </w:pPr>
            <w:r>
              <w:t>Help patients find their appointments and escort them between appointments if necessary</w:t>
            </w:r>
          </w:p>
          <w:p w:rsidR="00E605CE" w:rsidRDefault="00E605CE" w:rsidP="00E605CE">
            <w:pPr>
              <w:pStyle w:val="ListParagraph"/>
              <w:numPr>
                <w:ilvl w:val="0"/>
                <w:numId w:val="1"/>
              </w:numPr>
            </w:pPr>
            <w:r>
              <w:t>Direct any visitors to the right area or department when visiting a friend or relative</w:t>
            </w:r>
          </w:p>
          <w:p w:rsidR="00E605CE" w:rsidRDefault="00E605CE" w:rsidP="00E605CE">
            <w:pPr>
              <w:pStyle w:val="ListParagraph"/>
              <w:numPr>
                <w:ilvl w:val="0"/>
                <w:numId w:val="1"/>
              </w:numPr>
            </w:pPr>
            <w:r>
              <w:t xml:space="preserve">Support any regular events such as lunch-clubs, coffee mornings </w:t>
            </w:r>
          </w:p>
          <w:p w:rsidR="00E605CE" w:rsidRDefault="00E605CE" w:rsidP="00E605CE">
            <w:pPr>
              <w:pStyle w:val="ListParagraph"/>
              <w:numPr>
                <w:ilvl w:val="0"/>
                <w:numId w:val="1"/>
              </w:numPr>
            </w:pPr>
            <w:r>
              <w:t xml:space="preserve">Support any art engagement programme which is delivered by the charity, for example art classes, gardening or lunch time </w:t>
            </w:r>
            <w:r w:rsidR="007B3506">
              <w:t>concerts</w:t>
            </w:r>
          </w:p>
        </w:tc>
      </w:tr>
      <w:tr w:rsidR="0041648F" w:rsidTr="0041648F">
        <w:tc>
          <w:tcPr>
            <w:tcW w:w="9242" w:type="dxa"/>
          </w:tcPr>
          <w:p w:rsidR="0041648F" w:rsidRPr="00C32160" w:rsidRDefault="0041648F">
            <w:pPr>
              <w:rPr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>Boundaries (what you won’t be doing):</w:t>
            </w:r>
          </w:p>
          <w:p w:rsidR="0041648F" w:rsidRDefault="00026ACB" w:rsidP="00026ACB">
            <w:pPr>
              <w:pStyle w:val="ListParagraph"/>
              <w:numPr>
                <w:ilvl w:val="0"/>
                <w:numId w:val="1"/>
              </w:numPr>
            </w:pPr>
            <w:r>
              <w:t>No pushing of wheelchairs (unless trained to do so)</w:t>
            </w:r>
          </w:p>
          <w:p w:rsidR="00026ACB" w:rsidRDefault="00026ACB" w:rsidP="00026ACB">
            <w:pPr>
              <w:pStyle w:val="ListParagraph"/>
              <w:numPr>
                <w:ilvl w:val="0"/>
                <w:numId w:val="1"/>
              </w:numPr>
            </w:pPr>
            <w:r>
              <w:t>Do not</w:t>
            </w:r>
            <w:r w:rsidR="006D0372">
              <w:t xml:space="preserve"> d</w:t>
            </w:r>
            <w:r>
              <w:t>iscuss</w:t>
            </w:r>
            <w:r w:rsidR="00E31A8D">
              <w:t xml:space="preserve"> any results or provid</w:t>
            </w:r>
            <w:r w:rsidR="00553181">
              <w:t>e</w:t>
            </w:r>
            <w:r w:rsidR="00E31A8D">
              <w:t xml:space="preserve"> clinical advice to patients</w:t>
            </w:r>
          </w:p>
          <w:p w:rsidR="00B323A5" w:rsidRDefault="00B323A5" w:rsidP="00026ACB">
            <w:pPr>
              <w:pStyle w:val="ListParagraph"/>
              <w:numPr>
                <w:ilvl w:val="0"/>
                <w:numId w:val="1"/>
              </w:numPr>
            </w:pPr>
            <w:r>
              <w:t xml:space="preserve">Feeding patients </w:t>
            </w:r>
          </w:p>
          <w:p w:rsidR="00B323A5" w:rsidRDefault="00B323A5" w:rsidP="00026ACB">
            <w:pPr>
              <w:pStyle w:val="ListParagraph"/>
              <w:numPr>
                <w:ilvl w:val="0"/>
                <w:numId w:val="1"/>
              </w:numPr>
            </w:pPr>
            <w:r>
              <w:t xml:space="preserve">Any </w:t>
            </w:r>
            <w:r w:rsidR="005C29FC">
              <w:t>clinical care for</w:t>
            </w:r>
            <w:r>
              <w:t xml:space="preserve"> patients</w:t>
            </w:r>
          </w:p>
          <w:p w:rsidR="0041648F" w:rsidRDefault="0041648F" w:rsidP="00572841">
            <w:pPr>
              <w:ind w:left="360"/>
            </w:pPr>
          </w:p>
        </w:tc>
      </w:tr>
      <w:tr w:rsidR="00900876" w:rsidTr="0041648F">
        <w:tc>
          <w:tcPr>
            <w:tcW w:w="9242" w:type="dxa"/>
          </w:tcPr>
          <w:p w:rsidR="00900876" w:rsidRPr="00C32160" w:rsidRDefault="00900876">
            <w:pPr>
              <w:rPr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 xml:space="preserve">Time commitment: </w:t>
            </w:r>
          </w:p>
          <w:p w:rsidR="00900876" w:rsidRDefault="00D70D03" w:rsidP="00026ACB">
            <w:pPr>
              <w:pStyle w:val="ListParagraph"/>
              <w:numPr>
                <w:ilvl w:val="0"/>
                <w:numId w:val="1"/>
              </w:numPr>
            </w:pPr>
            <w:r>
              <w:t>Monday – Friday, 9am – 6pm</w:t>
            </w:r>
          </w:p>
          <w:p w:rsidR="00026ACB" w:rsidRPr="00755783" w:rsidRDefault="00D70D03" w:rsidP="00026ACB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755783">
              <w:t>Volunteers are expected to commit to</w:t>
            </w:r>
            <w:r w:rsidR="00572841" w:rsidRPr="00755783">
              <w:t xml:space="preserve"> completing 30 hours between Monday 29 July and Friday 20 August 2019</w:t>
            </w:r>
          </w:p>
          <w:p w:rsidR="00900876" w:rsidRDefault="00900876" w:rsidP="00900876">
            <w:pPr>
              <w:pStyle w:val="ListParagraph"/>
            </w:pPr>
          </w:p>
        </w:tc>
      </w:tr>
      <w:tr w:rsidR="006D0372" w:rsidTr="0041648F">
        <w:tc>
          <w:tcPr>
            <w:tcW w:w="9242" w:type="dxa"/>
          </w:tcPr>
          <w:p w:rsidR="00414063" w:rsidRDefault="006D037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Location</w:t>
            </w:r>
            <w:r w:rsidR="00414063">
              <w:rPr>
                <w:color w:val="7030A0"/>
                <w:sz w:val="28"/>
                <w:szCs w:val="28"/>
              </w:rPr>
              <w:t>s</w:t>
            </w:r>
            <w:r w:rsidR="00511035">
              <w:rPr>
                <w:color w:val="7030A0"/>
                <w:sz w:val="28"/>
                <w:szCs w:val="28"/>
              </w:rPr>
              <w:t>:</w:t>
            </w:r>
          </w:p>
          <w:p w:rsidR="00414063" w:rsidRDefault="00414063" w:rsidP="006D0372">
            <w:r>
              <w:t xml:space="preserve">Please indicate which hospital you would like to volunteer at on your application: </w:t>
            </w:r>
          </w:p>
          <w:p w:rsidR="00414063" w:rsidRDefault="00414063" w:rsidP="006D0372"/>
          <w:p w:rsidR="006D0372" w:rsidRDefault="00917076" w:rsidP="006D0372">
            <w:r>
              <w:t xml:space="preserve">Chelsea and Westminster Hospital, </w:t>
            </w:r>
            <w:r w:rsidRPr="0074573A">
              <w:t xml:space="preserve">369 Fulham Rd, London SW10 </w:t>
            </w:r>
            <w:r w:rsidR="00414063">
              <w:t>9NH</w:t>
            </w:r>
          </w:p>
          <w:p w:rsidR="00981F1E" w:rsidRPr="00981F1E" w:rsidRDefault="00981F1E" w:rsidP="006D0372">
            <w:pPr>
              <w:rPr>
                <w:b/>
              </w:rPr>
            </w:pPr>
            <w:r w:rsidRPr="00981F1E">
              <w:rPr>
                <w:b/>
              </w:rPr>
              <w:t>OR</w:t>
            </w:r>
          </w:p>
          <w:p w:rsidR="006D0372" w:rsidRPr="006D0372" w:rsidRDefault="00414063" w:rsidP="006D0372">
            <w:r>
              <w:t>West Middlesex University Hospital, Twickenham Road, Isleworth, TW7 6AF</w:t>
            </w:r>
          </w:p>
        </w:tc>
      </w:tr>
      <w:tr w:rsidR="0041648F" w:rsidTr="0041648F">
        <w:tc>
          <w:tcPr>
            <w:tcW w:w="9242" w:type="dxa"/>
          </w:tcPr>
          <w:p w:rsidR="001B3051" w:rsidRPr="007C2ED5" w:rsidRDefault="001B3051">
            <w:pPr>
              <w:rPr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>R</w:t>
            </w:r>
            <w:r w:rsidR="0041648F" w:rsidRPr="00C32160">
              <w:rPr>
                <w:color w:val="7030A0"/>
                <w:sz w:val="28"/>
                <w:szCs w:val="28"/>
              </w:rPr>
              <w:t>equirements of the role:</w:t>
            </w:r>
          </w:p>
          <w:p w:rsidR="001B3051" w:rsidRDefault="001B3051">
            <w:r>
              <w:t>Age: You must be 16</w:t>
            </w:r>
            <w:r w:rsidR="00917076">
              <w:t>-25 years</w:t>
            </w:r>
            <w:r w:rsidR="00553181">
              <w:t xml:space="preserve"> old</w:t>
            </w:r>
            <w:r>
              <w:t xml:space="preserve"> to volunteer in this role</w:t>
            </w:r>
          </w:p>
          <w:p w:rsidR="00414063" w:rsidRDefault="00414063"/>
          <w:p w:rsidR="00414063" w:rsidRDefault="00133D68">
            <w:r>
              <w:t xml:space="preserve">Location: applications with proximity to either hospital site will be prioritised </w:t>
            </w:r>
          </w:p>
          <w:p w:rsidR="00900876" w:rsidRDefault="00900876"/>
          <w:p w:rsidR="0041648F" w:rsidRDefault="0041648F" w:rsidP="0041648F">
            <w:r>
              <w:t xml:space="preserve">As a volunteer you will embody the </w:t>
            </w:r>
            <w:r w:rsidR="001B3051">
              <w:t>Trust’s values:</w:t>
            </w:r>
          </w:p>
          <w:p w:rsidR="001B3051" w:rsidRDefault="001B3051" w:rsidP="001B3051">
            <w:pPr>
              <w:pStyle w:val="ListParagraph"/>
              <w:numPr>
                <w:ilvl w:val="0"/>
                <w:numId w:val="1"/>
              </w:numPr>
            </w:pPr>
            <w:r>
              <w:t>Putting patients first</w:t>
            </w:r>
          </w:p>
          <w:p w:rsidR="001B3051" w:rsidRDefault="001B3051" w:rsidP="001B3051">
            <w:pPr>
              <w:pStyle w:val="ListParagraph"/>
              <w:numPr>
                <w:ilvl w:val="0"/>
                <w:numId w:val="1"/>
              </w:numPr>
            </w:pPr>
            <w:r>
              <w:t>Responsive to, and supportive of, patients and staff</w:t>
            </w:r>
          </w:p>
          <w:p w:rsidR="001B3051" w:rsidRDefault="001B3051" w:rsidP="001B3051">
            <w:pPr>
              <w:pStyle w:val="ListParagraph"/>
              <w:numPr>
                <w:ilvl w:val="0"/>
                <w:numId w:val="1"/>
              </w:numPr>
            </w:pPr>
            <w:r>
              <w:t>Open, welcoming and honest</w:t>
            </w:r>
          </w:p>
          <w:p w:rsidR="001B3051" w:rsidRDefault="001B3051" w:rsidP="001B3051">
            <w:pPr>
              <w:pStyle w:val="ListParagraph"/>
              <w:numPr>
                <w:ilvl w:val="0"/>
                <w:numId w:val="1"/>
              </w:numPr>
            </w:pPr>
            <w:r>
              <w:t>Unfailingly kind, treating everyone with respect, compassion and dignity</w:t>
            </w:r>
          </w:p>
          <w:p w:rsidR="001B3051" w:rsidRDefault="001B3051" w:rsidP="001B3051">
            <w:pPr>
              <w:pStyle w:val="ListParagraph"/>
              <w:numPr>
                <w:ilvl w:val="0"/>
                <w:numId w:val="1"/>
              </w:numPr>
            </w:pPr>
            <w:r>
              <w:t>Determined to develop our skills and continuously improve the quality of care</w:t>
            </w:r>
          </w:p>
          <w:p w:rsidR="001B3051" w:rsidRDefault="001B3051" w:rsidP="001B3051">
            <w:r>
              <w:lastRenderedPageBreak/>
              <w:t xml:space="preserve">You will also </w:t>
            </w:r>
            <w:r w:rsidR="00553181">
              <w:t>have the following qualities</w:t>
            </w:r>
            <w:r>
              <w:t>:</w:t>
            </w:r>
          </w:p>
          <w:p w:rsidR="001B3051" w:rsidRDefault="00E37A06" w:rsidP="001B3051">
            <w:pPr>
              <w:pStyle w:val="ListParagraph"/>
              <w:numPr>
                <w:ilvl w:val="0"/>
                <w:numId w:val="1"/>
              </w:numPr>
            </w:pPr>
            <w:r>
              <w:t>The ability to communicate well with patients, visitors, staff and other volunteers</w:t>
            </w:r>
          </w:p>
          <w:p w:rsidR="001B3051" w:rsidRDefault="001B3051" w:rsidP="001B3051">
            <w:pPr>
              <w:pStyle w:val="ListParagraph"/>
              <w:numPr>
                <w:ilvl w:val="0"/>
                <w:numId w:val="1"/>
              </w:numPr>
            </w:pPr>
            <w:r>
              <w:t>Able to think on your feet to resolve problems</w:t>
            </w:r>
          </w:p>
          <w:p w:rsidR="001B3051" w:rsidRDefault="001B3051" w:rsidP="001B3051">
            <w:pPr>
              <w:pStyle w:val="ListParagraph"/>
              <w:numPr>
                <w:ilvl w:val="0"/>
                <w:numId w:val="1"/>
              </w:numPr>
            </w:pPr>
            <w:r>
              <w:t>Punctual and reliable</w:t>
            </w:r>
          </w:p>
          <w:p w:rsidR="006D0372" w:rsidRDefault="00E37A06" w:rsidP="001B3051">
            <w:pPr>
              <w:pStyle w:val="ListParagraph"/>
              <w:numPr>
                <w:ilvl w:val="0"/>
                <w:numId w:val="1"/>
              </w:numPr>
            </w:pPr>
            <w:r>
              <w:t>Ability to follow instructions and direction while being flexible</w:t>
            </w:r>
          </w:p>
          <w:p w:rsidR="006D0372" w:rsidRDefault="00115999" w:rsidP="00AD015C">
            <w:pPr>
              <w:pStyle w:val="ListParagraph"/>
              <w:numPr>
                <w:ilvl w:val="0"/>
                <w:numId w:val="1"/>
              </w:numPr>
            </w:pPr>
            <w:r>
              <w:t>Ability to be empathetic, patient and calm in difficult situations if they arise</w:t>
            </w:r>
          </w:p>
          <w:p w:rsidR="00115999" w:rsidRDefault="00115999" w:rsidP="00AD015C">
            <w:pPr>
              <w:pStyle w:val="ListParagraph"/>
              <w:numPr>
                <w:ilvl w:val="0"/>
                <w:numId w:val="1"/>
              </w:numPr>
            </w:pPr>
            <w:r>
              <w:t>Pro-active and respectful to patients and visitors</w:t>
            </w:r>
          </w:p>
          <w:p w:rsidR="00115999" w:rsidRDefault="00115999" w:rsidP="00AD015C">
            <w:pPr>
              <w:pStyle w:val="ListParagraph"/>
              <w:numPr>
                <w:ilvl w:val="0"/>
                <w:numId w:val="1"/>
              </w:numPr>
            </w:pPr>
            <w:r>
              <w:t>Physically able to stand and move around the hospital with ease for the duration of your shift</w:t>
            </w:r>
          </w:p>
          <w:p w:rsidR="00900876" w:rsidRDefault="00900876" w:rsidP="00900876"/>
          <w:p w:rsidR="00900876" w:rsidRDefault="006D0372" w:rsidP="00900876">
            <w:r>
              <w:t>This role requires an enhanced</w:t>
            </w:r>
            <w:r w:rsidR="00900876">
              <w:t xml:space="preserve"> criminal record (DBS) check</w:t>
            </w:r>
            <w:r w:rsidR="00B8111F">
              <w:t xml:space="preserve"> and a pre-placement induction</w:t>
            </w:r>
            <w:r w:rsidR="00AD015C">
              <w:t xml:space="preserve">. We will provide you with a DBS check if you do not have a current valid check already. </w:t>
            </w:r>
          </w:p>
          <w:p w:rsidR="00900876" w:rsidRDefault="00900876" w:rsidP="00900876"/>
          <w:p w:rsidR="00900876" w:rsidRDefault="00900876" w:rsidP="00900876">
            <w:r>
              <w:t>This role requires that you have certain immunisations – we will discuss this with you when you apply</w:t>
            </w:r>
            <w:r w:rsidR="00AD015C">
              <w:t>.</w:t>
            </w:r>
          </w:p>
          <w:p w:rsidR="001B3051" w:rsidRDefault="001B3051" w:rsidP="001B3051">
            <w:pPr>
              <w:pStyle w:val="ListParagraph"/>
            </w:pPr>
          </w:p>
        </w:tc>
      </w:tr>
      <w:tr w:rsidR="0041648F" w:rsidTr="0041648F">
        <w:tc>
          <w:tcPr>
            <w:tcW w:w="9242" w:type="dxa"/>
          </w:tcPr>
          <w:p w:rsidR="00C32160" w:rsidRDefault="00884058">
            <w:r w:rsidRPr="00C32160">
              <w:rPr>
                <w:color w:val="7030A0"/>
                <w:sz w:val="28"/>
                <w:szCs w:val="28"/>
              </w:rPr>
              <w:lastRenderedPageBreak/>
              <w:t>Supervisor</w:t>
            </w:r>
            <w:r w:rsidR="006D0372">
              <w:rPr>
                <w:color w:val="7030A0"/>
                <w:sz w:val="28"/>
                <w:szCs w:val="28"/>
              </w:rPr>
              <w:t>s</w:t>
            </w:r>
            <w:r w:rsidRPr="00C32160">
              <w:rPr>
                <w:color w:val="7030A0"/>
                <w:sz w:val="28"/>
                <w:szCs w:val="28"/>
              </w:rPr>
              <w:t>:</w:t>
            </w:r>
            <w:r w:rsidRPr="00C32160">
              <w:rPr>
                <w:color w:val="7030A0"/>
              </w:rPr>
              <w:t xml:space="preserve"> </w:t>
            </w:r>
          </w:p>
          <w:p w:rsidR="00E37A06" w:rsidRDefault="00E37A06">
            <w:r>
              <w:t xml:space="preserve">Supervisors will be allocated once you are successful in gaining a place on the summer programme. </w:t>
            </w:r>
          </w:p>
          <w:p w:rsidR="00E37A06" w:rsidRDefault="00E37A06"/>
          <w:p w:rsidR="006D0372" w:rsidRDefault="006D0372">
            <w:r>
              <w:t>Your supervisor</w:t>
            </w:r>
            <w:r w:rsidR="00AD015C">
              <w:t>s</w:t>
            </w:r>
            <w:r>
              <w:t xml:space="preserve"> will be responsible for supporting you in your day-to-day volunteering. You can discuss any issues, and let them know if you are unable to attend on a particular shift.</w:t>
            </w:r>
          </w:p>
          <w:p w:rsidR="00B8111F" w:rsidRDefault="00B8111F"/>
        </w:tc>
      </w:tr>
      <w:tr w:rsidR="0041648F" w:rsidTr="0041648F">
        <w:tc>
          <w:tcPr>
            <w:tcW w:w="9242" w:type="dxa"/>
          </w:tcPr>
          <w:p w:rsidR="0041648F" w:rsidRDefault="00B8111F">
            <w:pPr>
              <w:rPr>
                <w:color w:val="7030A0"/>
                <w:sz w:val="28"/>
                <w:szCs w:val="28"/>
              </w:rPr>
            </w:pPr>
            <w:r w:rsidRPr="00B8111F">
              <w:rPr>
                <w:color w:val="7030A0"/>
                <w:sz w:val="28"/>
                <w:szCs w:val="28"/>
              </w:rPr>
              <w:t>Personal development:</w:t>
            </w:r>
          </w:p>
          <w:p w:rsidR="00B8111F" w:rsidRDefault="00B8111F" w:rsidP="006D0372">
            <w:pPr>
              <w:rPr>
                <w:color w:val="000000" w:themeColor="text1"/>
              </w:rPr>
            </w:pPr>
            <w:r w:rsidRPr="00B8111F">
              <w:rPr>
                <w:color w:val="000000" w:themeColor="text1"/>
              </w:rPr>
              <w:t xml:space="preserve">This role will provide with an insight into a busy </w:t>
            </w:r>
            <w:r w:rsidR="00572841">
              <w:rPr>
                <w:color w:val="000000" w:themeColor="text1"/>
              </w:rPr>
              <w:t xml:space="preserve">acute </w:t>
            </w:r>
            <w:r w:rsidRPr="00B8111F">
              <w:rPr>
                <w:color w:val="000000" w:themeColor="text1"/>
              </w:rPr>
              <w:t>hospital</w:t>
            </w:r>
            <w:r w:rsidR="00572841">
              <w:rPr>
                <w:color w:val="000000" w:themeColor="text1"/>
              </w:rPr>
              <w:t xml:space="preserve"> and the wards and areas within it</w:t>
            </w:r>
            <w:r w:rsidRPr="00B8111F">
              <w:rPr>
                <w:color w:val="000000" w:themeColor="text1"/>
              </w:rPr>
              <w:t xml:space="preserve">. You will gain an insight into many aspects of the </w:t>
            </w:r>
            <w:r w:rsidR="006D0372">
              <w:rPr>
                <w:color w:val="000000" w:themeColor="text1"/>
              </w:rPr>
              <w:t xml:space="preserve">Trust </w:t>
            </w:r>
            <w:r w:rsidRPr="00B8111F">
              <w:rPr>
                <w:color w:val="000000" w:themeColor="text1"/>
              </w:rPr>
              <w:t xml:space="preserve">and will develop important transferrable skills such as communication, problem solving and team work. </w:t>
            </w:r>
            <w:r w:rsidR="006D0372">
              <w:rPr>
                <w:color w:val="000000" w:themeColor="text1"/>
              </w:rPr>
              <w:t xml:space="preserve"> You will also play a small but vital front-line part in supporting patients.</w:t>
            </w:r>
          </w:p>
          <w:p w:rsidR="006D0372" w:rsidRPr="00E37A06" w:rsidRDefault="006D0372" w:rsidP="006D0372">
            <w:pPr>
              <w:rPr>
                <w:color w:val="000000" w:themeColor="text1"/>
              </w:rPr>
            </w:pPr>
          </w:p>
        </w:tc>
      </w:tr>
      <w:tr w:rsidR="00E37A06" w:rsidTr="0041648F">
        <w:tc>
          <w:tcPr>
            <w:tcW w:w="9242" w:type="dxa"/>
          </w:tcPr>
          <w:p w:rsidR="00E37A06" w:rsidRDefault="00E37A06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Other information:</w:t>
            </w:r>
          </w:p>
          <w:p w:rsidR="00E37A06" w:rsidRDefault="00E37A06" w:rsidP="00E37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Please note this is a pilot programme and places are limited. </w:t>
            </w:r>
          </w:p>
          <w:p w:rsidR="00E37A06" w:rsidRDefault="00E37A06" w:rsidP="00E37A06">
            <w:pPr>
              <w:rPr>
                <w:color w:val="000000" w:themeColor="text1"/>
              </w:rPr>
            </w:pPr>
          </w:p>
          <w:p w:rsidR="00E37A06" w:rsidRDefault="00E37A06" w:rsidP="00E37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Youth Voluntee</w:t>
            </w:r>
            <w:r w:rsidR="008D17E3">
              <w:rPr>
                <w:color w:val="000000" w:themeColor="text1"/>
              </w:rPr>
              <w:t xml:space="preserve">ring Programme 2019 will run </w:t>
            </w:r>
            <w:r w:rsidR="00572841">
              <w:rPr>
                <w:color w:val="000000" w:themeColor="text1"/>
              </w:rPr>
              <w:t>from Monday 29 July to Friday 20 August</w:t>
            </w:r>
            <w:r>
              <w:rPr>
                <w:color w:val="000000" w:themeColor="text1"/>
              </w:rPr>
              <w:t xml:space="preserve">. </w:t>
            </w:r>
            <w:r w:rsidR="00572841">
              <w:rPr>
                <w:color w:val="000000" w:themeColor="text1"/>
              </w:rPr>
              <w:t xml:space="preserve">You must be able to complete your hours within these dates. </w:t>
            </w:r>
          </w:p>
          <w:p w:rsidR="00E37A06" w:rsidRDefault="00E37A06" w:rsidP="00E37A06">
            <w:pPr>
              <w:rPr>
                <w:color w:val="000000" w:themeColor="text1"/>
              </w:rPr>
            </w:pPr>
          </w:p>
          <w:p w:rsidR="00E37A06" w:rsidRDefault="00E37A06" w:rsidP="00E37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</w:t>
            </w:r>
            <w:r w:rsidR="00572841">
              <w:rPr>
                <w:color w:val="000000" w:themeColor="text1"/>
              </w:rPr>
              <w:t xml:space="preserve">deadline for applications is </w:t>
            </w:r>
            <w:r w:rsidR="00572841" w:rsidRPr="002D4624">
              <w:rPr>
                <w:b/>
                <w:color w:val="000000" w:themeColor="text1"/>
              </w:rPr>
              <w:t>Monday 8 April 2019 at 5pm</w:t>
            </w:r>
          </w:p>
          <w:p w:rsidR="00E37A06" w:rsidRDefault="00E37A06" w:rsidP="00E37A06">
            <w:pPr>
              <w:rPr>
                <w:color w:val="000000" w:themeColor="text1"/>
              </w:rPr>
            </w:pPr>
          </w:p>
          <w:p w:rsidR="00572841" w:rsidRDefault="00E37A06" w:rsidP="00E37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You must be </w:t>
            </w:r>
            <w:r w:rsidR="00572841">
              <w:rPr>
                <w:color w:val="000000" w:themeColor="text1"/>
              </w:rPr>
              <w:t>available</w:t>
            </w:r>
            <w:r>
              <w:rPr>
                <w:color w:val="000000" w:themeColor="text1"/>
              </w:rPr>
              <w:t xml:space="preserve"> to attend a Selection Event on </w:t>
            </w:r>
            <w:r w:rsidR="00572841">
              <w:rPr>
                <w:color w:val="000000" w:themeColor="text1"/>
              </w:rPr>
              <w:t xml:space="preserve">ONE of the following dates: </w:t>
            </w:r>
          </w:p>
          <w:p w:rsidR="00572841" w:rsidRDefault="00572841" w:rsidP="0057284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Monday 15 April 2019, from 2pm, Chelsea and Westminster Hospital </w:t>
            </w:r>
          </w:p>
          <w:p w:rsidR="00E37A06" w:rsidRDefault="00E37A06" w:rsidP="0057284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572841">
              <w:rPr>
                <w:color w:val="000000" w:themeColor="text1"/>
              </w:rPr>
              <w:t xml:space="preserve"> </w:t>
            </w:r>
            <w:r w:rsidR="00572841">
              <w:rPr>
                <w:color w:val="000000" w:themeColor="text1"/>
              </w:rPr>
              <w:t>Wednesday 17 April 2019, from 2</w:t>
            </w:r>
            <w:r w:rsidR="00553181">
              <w:rPr>
                <w:color w:val="000000" w:themeColor="text1"/>
              </w:rPr>
              <w:t>.</w:t>
            </w:r>
            <w:r w:rsidR="00572841">
              <w:rPr>
                <w:color w:val="000000" w:themeColor="text1"/>
              </w:rPr>
              <w:t xml:space="preserve">30pm West Middlesex Hospital </w:t>
            </w:r>
          </w:p>
          <w:p w:rsidR="00572841" w:rsidRPr="00572841" w:rsidRDefault="00572841" w:rsidP="0057284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 10 May 2019, from 2pm, Chelsea and Westminster Hospital</w:t>
            </w:r>
          </w:p>
          <w:p w:rsidR="00E37A06" w:rsidRDefault="00E37A06" w:rsidP="00E37A06">
            <w:pPr>
              <w:rPr>
                <w:color w:val="000000" w:themeColor="text1"/>
              </w:rPr>
            </w:pPr>
          </w:p>
          <w:p w:rsidR="00E37A06" w:rsidRDefault="00A62BDA" w:rsidP="00E37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You must be able to attend training on ONE of the following dates: </w:t>
            </w:r>
          </w:p>
          <w:p w:rsidR="00A62BDA" w:rsidRPr="00861981" w:rsidRDefault="009A1281" w:rsidP="00E37A06">
            <w:r w:rsidRPr="00861981">
              <w:t>Saturday 6 July 2019</w:t>
            </w:r>
          </w:p>
          <w:p w:rsidR="00A62BDA" w:rsidRPr="00861981" w:rsidRDefault="009A1281" w:rsidP="00E37A06">
            <w:pPr>
              <w:rPr>
                <w:sz w:val="28"/>
                <w:szCs w:val="28"/>
              </w:rPr>
            </w:pPr>
            <w:r w:rsidRPr="00861981">
              <w:t>Saturday 13 July 2019</w:t>
            </w:r>
          </w:p>
          <w:p w:rsidR="00E37A06" w:rsidRPr="00B8111F" w:rsidRDefault="00E37A06">
            <w:pPr>
              <w:rPr>
                <w:color w:val="7030A0"/>
                <w:sz w:val="28"/>
                <w:szCs w:val="28"/>
              </w:rPr>
            </w:pPr>
          </w:p>
        </w:tc>
      </w:tr>
    </w:tbl>
    <w:p w:rsidR="003454A0" w:rsidRDefault="003454A0"/>
    <w:sectPr w:rsidR="003454A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D5" w:rsidRDefault="007C2ED5" w:rsidP="007C2ED5">
      <w:pPr>
        <w:spacing w:after="0" w:line="240" w:lineRule="auto"/>
      </w:pPr>
      <w:r>
        <w:separator/>
      </w:r>
    </w:p>
  </w:endnote>
  <w:endnote w:type="continuationSeparator" w:id="0">
    <w:p w:rsidR="007C2ED5" w:rsidRDefault="007C2ED5" w:rsidP="007C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D5" w:rsidRDefault="007C2ED5" w:rsidP="007C2ED5">
      <w:pPr>
        <w:spacing w:after="0" w:line="240" w:lineRule="auto"/>
      </w:pPr>
      <w:r>
        <w:separator/>
      </w:r>
    </w:p>
  </w:footnote>
  <w:footnote w:type="continuationSeparator" w:id="0">
    <w:p w:rsidR="007C2ED5" w:rsidRDefault="007C2ED5" w:rsidP="007C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D5" w:rsidRDefault="007C2ED5" w:rsidP="007C2E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0744FB1" wp14:editId="69222FE9">
          <wp:simplePos x="0" y="0"/>
          <wp:positionH relativeFrom="column">
            <wp:posOffset>1334770</wp:posOffset>
          </wp:positionH>
          <wp:positionV relativeFrom="paragraph">
            <wp:posOffset>-97790</wp:posOffset>
          </wp:positionV>
          <wp:extent cx="4465320" cy="466725"/>
          <wp:effectExtent l="0" t="0" r="0" b="9525"/>
          <wp:wrapTight wrapText="bothSides">
            <wp:wrapPolygon edited="0">
              <wp:start x="17969" y="0"/>
              <wp:lineTo x="0" y="1763"/>
              <wp:lineTo x="0" y="12343"/>
              <wp:lineTo x="10505" y="15869"/>
              <wp:lineTo x="10505" y="21159"/>
              <wp:lineTo x="17693" y="21159"/>
              <wp:lineTo x="17785" y="17633"/>
              <wp:lineTo x="21471" y="14106"/>
              <wp:lineTo x="21471" y="0"/>
              <wp:lineTo x="17969" y="0"/>
            </wp:wrapPolygon>
          </wp:wrapTight>
          <wp:docPr id="2" name="Picture 2" descr="\\cw-corp\volunteers\DEVELOPING VOLUNTEERING\New documents, processes and procedures\Comms\Logos\Tru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w-corp\volunteers\DEVELOPING VOLUNTEERING\New documents, processes and procedures\Comms\Logos\Trus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3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F94EC16" wp14:editId="6F31FE27">
          <wp:simplePos x="0" y="0"/>
          <wp:positionH relativeFrom="column">
            <wp:posOffset>-76200</wp:posOffset>
          </wp:positionH>
          <wp:positionV relativeFrom="paragraph">
            <wp:posOffset>-97155</wp:posOffset>
          </wp:positionV>
          <wp:extent cx="828675" cy="423545"/>
          <wp:effectExtent l="0" t="0" r="9525" b="0"/>
          <wp:wrapTight wrapText="bothSides">
            <wp:wrapPolygon edited="0">
              <wp:start x="1986" y="0"/>
              <wp:lineTo x="0" y="4858"/>
              <wp:lineTo x="0" y="8744"/>
              <wp:lineTo x="4966" y="20402"/>
              <wp:lineTo x="5462" y="20402"/>
              <wp:lineTo x="15890" y="20402"/>
              <wp:lineTo x="16386" y="20402"/>
              <wp:lineTo x="21352" y="8744"/>
              <wp:lineTo x="21352" y="4858"/>
              <wp:lineTo x="19366" y="0"/>
              <wp:lineTo x="1986" y="0"/>
            </wp:wrapPolygon>
          </wp:wrapTight>
          <wp:docPr id="3" name="Picture 3" descr="\\cw-corp\volunteers\DEVELOPING VOLUNTEERING\New documents, processes and procedures\Comms\Logos\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cw-corp\volunteers\DEVELOPING VOLUNTEERING\New documents, processes and procedures\Comms\Logos\W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2ED5" w:rsidRDefault="007C2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63A76"/>
    <w:multiLevelType w:val="hybridMultilevel"/>
    <w:tmpl w:val="02222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67B04"/>
    <w:multiLevelType w:val="hybridMultilevel"/>
    <w:tmpl w:val="4FDE7862"/>
    <w:lvl w:ilvl="0" w:tplc="E0D4A8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8F"/>
    <w:rsid w:val="00026ACB"/>
    <w:rsid w:val="000C6A10"/>
    <w:rsid w:val="00115999"/>
    <w:rsid w:val="00133D68"/>
    <w:rsid w:val="001B3051"/>
    <w:rsid w:val="00270C6B"/>
    <w:rsid w:val="002A3C05"/>
    <w:rsid w:val="002D4624"/>
    <w:rsid w:val="003454A0"/>
    <w:rsid w:val="003A5A09"/>
    <w:rsid w:val="004057D3"/>
    <w:rsid w:val="00410548"/>
    <w:rsid w:val="00414063"/>
    <w:rsid w:val="0041648F"/>
    <w:rsid w:val="004626C6"/>
    <w:rsid w:val="00491747"/>
    <w:rsid w:val="00511035"/>
    <w:rsid w:val="00553181"/>
    <w:rsid w:val="00572841"/>
    <w:rsid w:val="005A2852"/>
    <w:rsid w:val="005A79EB"/>
    <w:rsid w:val="005C29FC"/>
    <w:rsid w:val="00664E8B"/>
    <w:rsid w:val="006867F5"/>
    <w:rsid w:val="00687411"/>
    <w:rsid w:val="006D0372"/>
    <w:rsid w:val="006F13AE"/>
    <w:rsid w:val="00755783"/>
    <w:rsid w:val="007B3506"/>
    <w:rsid w:val="007C2ED5"/>
    <w:rsid w:val="00861981"/>
    <w:rsid w:val="00884058"/>
    <w:rsid w:val="008D17E3"/>
    <w:rsid w:val="00900876"/>
    <w:rsid w:val="00900C81"/>
    <w:rsid w:val="00917076"/>
    <w:rsid w:val="00981F1E"/>
    <w:rsid w:val="009A1281"/>
    <w:rsid w:val="009A29F6"/>
    <w:rsid w:val="00A62BDA"/>
    <w:rsid w:val="00AB1C1E"/>
    <w:rsid w:val="00AD015C"/>
    <w:rsid w:val="00B117F6"/>
    <w:rsid w:val="00B323A5"/>
    <w:rsid w:val="00B8111F"/>
    <w:rsid w:val="00C32160"/>
    <w:rsid w:val="00C55A73"/>
    <w:rsid w:val="00C7710D"/>
    <w:rsid w:val="00D70D03"/>
    <w:rsid w:val="00E31A8D"/>
    <w:rsid w:val="00E37A06"/>
    <w:rsid w:val="00E605CE"/>
    <w:rsid w:val="00E9387C"/>
    <w:rsid w:val="00EE4636"/>
    <w:rsid w:val="00EF1549"/>
    <w:rsid w:val="00FD72E8"/>
    <w:rsid w:val="00FE3BB4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4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3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1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1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D5"/>
  </w:style>
  <w:style w:type="paragraph" w:styleId="Footer">
    <w:name w:val="footer"/>
    <w:basedOn w:val="Normal"/>
    <w:link w:val="FooterChar"/>
    <w:uiPriority w:val="99"/>
    <w:unhideWhenUsed/>
    <w:rsid w:val="007C2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4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3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1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1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D5"/>
  </w:style>
  <w:style w:type="paragraph" w:styleId="Footer">
    <w:name w:val="footer"/>
    <w:basedOn w:val="Normal"/>
    <w:link w:val="FooterChar"/>
    <w:uiPriority w:val="99"/>
    <w:unhideWhenUsed/>
    <w:rsid w:val="007C2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and Westminster Healthcare NHS Fdn Trust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Crook</dc:creator>
  <cp:lastModifiedBy>Joe Crook</cp:lastModifiedBy>
  <cp:revision>2</cp:revision>
  <cp:lastPrinted>2019-03-01T13:56:00Z</cp:lastPrinted>
  <dcterms:created xsi:type="dcterms:W3CDTF">2019-03-18T15:11:00Z</dcterms:created>
  <dcterms:modified xsi:type="dcterms:W3CDTF">2019-03-18T15:11:00Z</dcterms:modified>
</cp:coreProperties>
</file>